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DCFF" w14:textId="5D121BB6" w:rsidR="00B264B0" w:rsidRPr="00F75C9D" w:rsidRDefault="00C13D50" w:rsidP="00B264B0">
      <w:pPr>
        <w:jc w:val="center"/>
        <w:rPr>
          <w:rFonts w:ascii="Museo Sans 300" w:hAnsi="Museo Sans 300" w:cs="Arial"/>
          <w:b/>
          <w:sz w:val="20"/>
          <w:szCs w:val="20"/>
        </w:rPr>
      </w:pPr>
      <w:r w:rsidRPr="00F75C9D">
        <w:rPr>
          <w:rFonts w:ascii="Museo Sans 300" w:hAnsi="Museo Sans 300" w:cs="Arial"/>
          <w:b/>
          <w:sz w:val="20"/>
          <w:szCs w:val="20"/>
        </w:rPr>
        <w:t xml:space="preserve"> </w:t>
      </w:r>
      <w:r w:rsidR="00B264B0" w:rsidRPr="00F75C9D">
        <w:rPr>
          <w:rFonts w:ascii="Museo Sans 300" w:hAnsi="Museo Sans 300" w:cs="Arial"/>
          <w:b/>
          <w:noProof/>
          <w:sz w:val="20"/>
          <w:szCs w:val="20"/>
          <w:lang w:eastAsia="es-SV"/>
        </w:rPr>
        <w:drawing>
          <wp:inline distT="0" distB="0" distL="0" distR="0" wp14:anchorId="25A5D043" wp14:editId="65337048">
            <wp:extent cx="2002204" cy="728345"/>
            <wp:effectExtent l="0" t="0" r="0" b="0"/>
            <wp:docPr id="26" name="Imagen 12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logo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915" cy="730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EE2A" w14:textId="77777777" w:rsidR="00B264B0" w:rsidRPr="00F75C9D" w:rsidRDefault="00B264B0" w:rsidP="00B264B0">
      <w:pPr>
        <w:jc w:val="center"/>
        <w:rPr>
          <w:rFonts w:ascii="Museo Sans 300" w:hAnsi="Museo Sans 300" w:cs="Arial"/>
          <w:b/>
          <w:sz w:val="20"/>
          <w:szCs w:val="20"/>
        </w:rPr>
      </w:pPr>
    </w:p>
    <w:p w14:paraId="6C299EB1" w14:textId="77777777" w:rsidR="00B264B0" w:rsidRPr="00F75C9D" w:rsidRDefault="00B264B0" w:rsidP="00B264B0">
      <w:pPr>
        <w:jc w:val="center"/>
        <w:rPr>
          <w:rFonts w:ascii="Museo Sans 300" w:hAnsi="Museo Sans 300" w:cs="Arial"/>
          <w:b/>
          <w:sz w:val="20"/>
          <w:szCs w:val="20"/>
        </w:rPr>
      </w:pPr>
      <w:r w:rsidRPr="00F75C9D">
        <w:rPr>
          <w:rFonts w:ascii="Museo Sans 300" w:hAnsi="Museo Sans 300" w:cs="Arial"/>
          <w:b/>
          <w:sz w:val="20"/>
          <w:szCs w:val="20"/>
        </w:rPr>
        <w:t>MINISTERIO DE EDUCACIÓN, CIENCIA Y TECNOLOGÍA</w:t>
      </w:r>
    </w:p>
    <w:p w14:paraId="13B9D98D" w14:textId="77777777" w:rsidR="00B264B0" w:rsidRPr="00F75C9D" w:rsidRDefault="00B264B0" w:rsidP="00B264B0">
      <w:pPr>
        <w:pStyle w:val="Ttulo4"/>
        <w:rPr>
          <w:rFonts w:ascii="Museo Sans 300" w:hAnsi="Museo Sans 300" w:cs="Arial"/>
          <w:bCs w:val="0"/>
          <w:sz w:val="20"/>
          <w:szCs w:val="20"/>
          <w:u w:val="single"/>
        </w:rPr>
      </w:pPr>
    </w:p>
    <w:p w14:paraId="5BDBA367" w14:textId="77777777" w:rsidR="00B264B0" w:rsidRPr="00F75C9D" w:rsidRDefault="00B264B0" w:rsidP="00B264B0">
      <w:pPr>
        <w:pStyle w:val="Ttulo4"/>
        <w:rPr>
          <w:rFonts w:ascii="Museo Sans 300" w:hAnsi="Museo Sans 300" w:cs="Arial"/>
          <w:bCs w:val="0"/>
          <w:sz w:val="20"/>
          <w:szCs w:val="20"/>
          <w:u w:val="single"/>
        </w:rPr>
      </w:pPr>
      <w:r w:rsidRPr="00F75C9D">
        <w:rPr>
          <w:rFonts w:ascii="Museo Sans 300" w:hAnsi="Museo Sans 300" w:cs="Arial"/>
          <w:bCs w:val="0"/>
          <w:sz w:val="20"/>
          <w:szCs w:val="20"/>
          <w:u w:val="single"/>
        </w:rPr>
        <w:t xml:space="preserve">AVISO DE CONVOCATORIA   </w:t>
      </w:r>
    </w:p>
    <w:p w14:paraId="14189491" w14:textId="77777777" w:rsidR="00B264B0" w:rsidRPr="00F75C9D" w:rsidRDefault="00B264B0" w:rsidP="00B264B0">
      <w:pPr>
        <w:rPr>
          <w:rFonts w:ascii="Museo Sans 300" w:hAnsi="Museo Sans 300" w:cs="Arial"/>
          <w:sz w:val="20"/>
          <w:szCs w:val="20"/>
        </w:rPr>
      </w:pPr>
    </w:p>
    <w:p w14:paraId="6B9932A4" w14:textId="50A8F975" w:rsidR="00FE2205" w:rsidRPr="00F75C9D" w:rsidRDefault="00FE2205" w:rsidP="00B5206B">
      <w:pPr>
        <w:jc w:val="both"/>
        <w:rPr>
          <w:rFonts w:ascii="Museo Sans 300" w:hAnsi="Museo Sans 300" w:cs="Arial"/>
          <w:sz w:val="20"/>
          <w:szCs w:val="20"/>
        </w:rPr>
      </w:pPr>
      <w:r w:rsidRPr="00F75C9D">
        <w:rPr>
          <w:rFonts w:ascii="Museo Sans 300" w:hAnsi="Museo Sans 300" w:cs="Arial"/>
          <w:bCs/>
          <w:sz w:val="20"/>
          <w:szCs w:val="20"/>
        </w:rPr>
        <w:t xml:space="preserve">El Ministerio de Educación, Ciencia y Tecnología de El Salvador – MINEDUCYT, a través de la Dirección de Compras Públicas, con base en los artículos 73 y 87 de la LCP, somete a SUBASTA INVERSA </w:t>
      </w:r>
      <w:r w:rsidR="0091389A" w:rsidRPr="00F75C9D">
        <w:rPr>
          <w:rFonts w:ascii="Museo Sans 300" w:hAnsi="Museo Sans 300" w:cs="Arial"/>
          <w:bCs/>
          <w:sz w:val="20"/>
          <w:szCs w:val="20"/>
        </w:rPr>
        <w:t>el proceso</w:t>
      </w:r>
      <w:r w:rsidR="0091389A" w:rsidRPr="00F75C9D">
        <w:rPr>
          <w:rFonts w:ascii="Museo Sans 300" w:hAnsi="Museo Sans 300" w:cs="Arial"/>
          <w:sz w:val="20"/>
          <w:szCs w:val="20"/>
        </w:rPr>
        <w:t xml:space="preserve"> que se detalla</w:t>
      </w:r>
      <w:r w:rsidRPr="00F75C9D">
        <w:rPr>
          <w:rFonts w:ascii="Museo Sans 300" w:hAnsi="Museo Sans 300" w:cs="Arial"/>
          <w:sz w:val="20"/>
          <w:szCs w:val="20"/>
        </w:rPr>
        <w:t xml:space="preserve"> a continuación: </w:t>
      </w:r>
    </w:p>
    <w:p w14:paraId="6F38BC48" w14:textId="77777777" w:rsidR="00FE2205" w:rsidRPr="00F75C9D" w:rsidRDefault="00FE2205" w:rsidP="00FE2205">
      <w:pPr>
        <w:ind w:left="-709" w:right="-233"/>
        <w:jc w:val="both"/>
        <w:rPr>
          <w:rFonts w:ascii="Museo Sans 300" w:hAnsi="Museo Sans 300" w:cs="Arial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1488"/>
        <w:gridCol w:w="1227"/>
        <w:gridCol w:w="1432"/>
        <w:gridCol w:w="1165"/>
        <w:gridCol w:w="1411"/>
      </w:tblGrid>
      <w:tr w:rsidR="00593164" w:rsidRPr="0041000C" w14:paraId="3E72E20F" w14:textId="1C44C212" w:rsidTr="00B5206B">
        <w:trPr>
          <w:cantSplit/>
          <w:trHeight w:val="500"/>
        </w:trPr>
        <w:tc>
          <w:tcPr>
            <w:tcW w:w="1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3649" w14:textId="77777777" w:rsidR="00593164" w:rsidRPr="0041000C" w:rsidRDefault="00593164" w:rsidP="00C17CF3">
            <w:pPr>
              <w:tabs>
                <w:tab w:val="left" w:pos="559"/>
                <w:tab w:val="center" w:pos="2470"/>
              </w:tabs>
              <w:spacing w:line="276" w:lineRule="auto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Número, nombre e identificación del Proceso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77DA4" w14:textId="77777777" w:rsidR="00593164" w:rsidRPr="0041000C" w:rsidRDefault="00593164" w:rsidP="00C17CF3">
            <w:pPr>
              <w:spacing w:line="276" w:lineRule="auto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Fechas para Registrarse como Participante del Proceso</w:t>
            </w:r>
          </w:p>
        </w:tc>
        <w:tc>
          <w:tcPr>
            <w:tcW w:w="1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BE5E" w14:textId="17D0B035" w:rsidR="00593164" w:rsidRPr="0041000C" w:rsidRDefault="00593164" w:rsidP="00FE2205">
            <w:pPr>
              <w:spacing w:line="276" w:lineRule="auto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 xml:space="preserve">Fecha </w:t>
            </w:r>
            <w:r w:rsidR="009F13B5"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 xml:space="preserve">límite </w:t>
            </w: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de Recepción de Ofertas</w:t>
            </w:r>
          </w:p>
        </w:tc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F586" w14:textId="5962AFF0" w:rsidR="00593164" w:rsidRPr="0041000C" w:rsidRDefault="00593164" w:rsidP="00FE2205">
            <w:pPr>
              <w:spacing w:line="276" w:lineRule="auto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Fecha de Apertura de Ofertas</w:t>
            </w:r>
          </w:p>
        </w:tc>
      </w:tr>
      <w:tr w:rsidR="00593164" w:rsidRPr="0041000C" w14:paraId="787DC09C" w14:textId="6F38C602" w:rsidTr="005F3A31">
        <w:trPr>
          <w:cantSplit/>
          <w:trHeight w:val="564"/>
        </w:trPr>
        <w:tc>
          <w:tcPr>
            <w:tcW w:w="1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1EFB" w14:textId="77777777" w:rsidR="00593164" w:rsidRPr="0041000C" w:rsidRDefault="00593164" w:rsidP="00C17CF3">
            <w:pPr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29B" w14:textId="77777777" w:rsidR="00593164" w:rsidRPr="0041000C" w:rsidRDefault="00593164" w:rsidP="00C17CF3">
            <w:pPr>
              <w:spacing w:line="276" w:lineRule="auto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518" w14:textId="77777777" w:rsidR="00593164" w:rsidRPr="0041000C" w:rsidRDefault="00593164" w:rsidP="00C17CF3">
            <w:pPr>
              <w:spacing w:line="276" w:lineRule="auto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Fecha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4DE" w14:textId="60641FD4" w:rsidR="00593164" w:rsidRPr="0041000C" w:rsidRDefault="00593164" w:rsidP="00C13D50">
            <w:pPr>
              <w:spacing w:line="276" w:lineRule="auto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Hora límite de Recepción de Ofertas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C587" w14:textId="1BCFF01E" w:rsidR="00593164" w:rsidRPr="0041000C" w:rsidRDefault="00593164" w:rsidP="00C17CF3">
            <w:pPr>
              <w:spacing w:line="276" w:lineRule="auto"/>
              <w:ind w:left="110" w:hanging="110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Fecha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AA2" w14:textId="202F9DE2" w:rsidR="00593164" w:rsidRPr="0041000C" w:rsidRDefault="008839F7" w:rsidP="00760C7C">
            <w:pPr>
              <w:spacing w:line="276" w:lineRule="auto"/>
              <w:ind w:hanging="39"/>
              <w:jc w:val="center"/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</w:pPr>
            <w:r w:rsidRPr="0041000C">
              <w:rPr>
                <w:rFonts w:ascii="Museo Sans 300" w:hAnsi="Museo Sans 300" w:cs="Arial"/>
                <w:b/>
                <w:sz w:val="16"/>
                <w:szCs w:val="16"/>
                <w:lang w:eastAsia="en-US"/>
              </w:rPr>
              <w:t>Hora de Apertura</w:t>
            </w:r>
          </w:p>
        </w:tc>
      </w:tr>
      <w:tr w:rsidR="00593164" w:rsidRPr="00EF49AE" w14:paraId="46ABA9F6" w14:textId="5B37A5DF" w:rsidTr="005F3A31">
        <w:trPr>
          <w:cantSplit/>
          <w:trHeight w:val="1731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44A" w14:textId="77777777" w:rsidR="0068000A" w:rsidRPr="0068000A" w:rsidRDefault="0068000A" w:rsidP="0068000A">
            <w:pPr>
              <w:shd w:val="clear" w:color="auto" w:fill="FFFFFF"/>
              <w:jc w:val="center"/>
              <w:rPr>
                <w:rFonts w:ascii="Museo Sans 300" w:hAnsi="Museo Sans 300"/>
                <w:sz w:val="16"/>
                <w:szCs w:val="16"/>
                <w:lang w:eastAsia="en-US"/>
              </w:rPr>
            </w:pPr>
            <w:r w:rsidRPr="0068000A">
              <w:rPr>
                <w:rFonts w:ascii="Museo Sans 300" w:hAnsi="Museo Sans 300"/>
                <w:sz w:val="16"/>
                <w:szCs w:val="16"/>
                <w:lang w:eastAsia="en-US"/>
              </w:rPr>
              <w:t>SUBASTA INVERSA No. 06/2026 – MINEDUCYT – GOES 7731</w:t>
            </w:r>
          </w:p>
          <w:p w14:paraId="64582DFB" w14:textId="77777777" w:rsidR="0068000A" w:rsidRPr="0068000A" w:rsidRDefault="0068000A" w:rsidP="0068000A">
            <w:pPr>
              <w:shd w:val="clear" w:color="auto" w:fill="FFFFFF"/>
              <w:jc w:val="center"/>
              <w:rPr>
                <w:rFonts w:ascii="Museo Sans 300" w:hAnsi="Museo Sans 300"/>
                <w:sz w:val="16"/>
                <w:szCs w:val="16"/>
                <w:lang w:eastAsia="en-US"/>
              </w:rPr>
            </w:pPr>
          </w:p>
          <w:p w14:paraId="0B532A52" w14:textId="25E8F1BE" w:rsidR="00593164" w:rsidRPr="0041000C" w:rsidRDefault="0068000A" w:rsidP="0068000A">
            <w:pPr>
              <w:shd w:val="clear" w:color="auto" w:fill="FFFFFF"/>
              <w:jc w:val="center"/>
              <w:rPr>
                <w:rFonts w:ascii="Museo Sans 300" w:hAnsi="Museo Sans 300"/>
                <w:sz w:val="16"/>
                <w:szCs w:val="16"/>
                <w:lang w:eastAsia="en-US"/>
              </w:rPr>
            </w:pPr>
            <w:r w:rsidRPr="0068000A">
              <w:rPr>
                <w:rFonts w:ascii="Museo Sans 300" w:hAnsi="Museo Sans 300"/>
                <w:sz w:val="16"/>
                <w:szCs w:val="16"/>
                <w:lang w:eastAsia="en-US"/>
              </w:rPr>
              <w:t>“ADQUISICIÓN DE MATERIALES Y EQUIPOS PARA LA INSTALACIÓN DE INFRAESTRUCTURA DE RED PARA ACCESO A INTERNET EN CENTROS ESCOLARES PÚBLICOS”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2D4" w14:textId="72E0BB9A" w:rsidR="00593164" w:rsidRPr="0041000C" w:rsidRDefault="0068000A" w:rsidP="00296EC5">
            <w:pPr>
              <w:spacing w:line="276" w:lineRule="auto"/>
              <w:jc w:val="center"/>
              <w:rPr>
                <w:rFonts w:ascii="Museo Sans 300" w:hAnsi="Museo Sans 300" w:cs="Arial"/>
                <w:sz w:val="16"/>
                <w:szCs w:val="16"/>
                <w:lang w:eastAsia="en-US"/>
              </w:rPr>
            </w:pPr>
            <w:r>
              <w:rPr>
                <w:rFonts w:ascii="Museo Sans 300" w:hAnsi="Museo Sans 300" w:cs="Arial"/>
                <w:sz w:val="16"/>
                <w:szCs w:val="16"/>
                <w:lang w:eastAsia="en-US"/>
              </w:rPr>
              <w:t xml:space="preserve">del 27/01/2026 al </w:t>
            </w:r>
            <w:r w:rsidR="00786B0E">
              <w:rPr>
                <w:rFonts w:ascii="Museo Sans 300" w:hAnsi="Museo Sans 300" w:cs="Arial"/>
                <w:sz w:val="16"/>
                <w:szCs w:val="16"/>
                <w:lang w:eastAsia="en-US"/>
              </w:rPr>
              <w:t>04/02/2026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BAD8" w14:textId="320E0B9E" w:rsidR="00593164" w:rsidRPr="0041000C" w:rsidRDefault="00786B0E" w:rsidP="00EF49AE">
            <w:pPr>
              <w:spacing w:line="276" w:lineRule="auto"/>
              <w:jc w:val="center"/>
              <w:rPr>
                <w:rFonts w:ascii="Museo Sans 300" w:hAnsi="Museo Sans 300" w:cs="Arial"/>
                <w:sz w:val="16"/>
                <w:szCs w:val="16"/>
                <w:lang w:eastAsia="en-US"/>
              </w:rPr>
            </w:pPr>
            <w:r>
              <w:rPr>
                <w:rFonts w:ascii="Museo Sans 300" w:hAnsi="Museo Sans 300" w:cs="Arial"/>
                <w:sz w:val="16"/>
                <w:szCs w:val="16"/>
                <w:lang w:eastAsia="en-US"/>
              </w:rPr>
              <w:t>05/02/2026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645" w14:textId="7B782304" w:rsidR="00593164" w:rsidRPr="0041000C" w:rsidRDefault="00786B0E" w:rsidP="00985A89">
            <w:pPr>
              <w:spacing w:line="276" w:lineRule="auto"/>
              <w:jc w:val="center"/>
              <w:rPr>
                <w:rFonts w:ascii="Museo Sans 300" w:hAnsi="Museo Sans 300" w:cs="Arial"/>
                <w:sz w:val="16"/>
                <w:szCs w:val="16"/>
                <w:lang w:eastAsia="en-US"/>
              </w:rPr>
            </w:pPr>
            <w:r>
              <w:rPr>
                <w:rFonts w:ascii="Museo Sans 300" w:hAnsi="Museo Sans 300" w:cs="Arial"/>
                <w:sz w:val="16"/>
                <w:szCs w:val="16"/>
                <w:lang w:eastAsia="en-US"/>
              </w:rPr>
              <w:t>02:30 p.m.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8D1F" w14:textId="2E9D0AFE" w:rsidR="00593164" w:rsidRPr="0041000C" w:rsidRDefault="00786B0E" w:rsidP="00EF49AE">
            <w:pPr>
              <w:shd w:val="clear" w:color="auto" w:fill="FFFFFF"/>
              <w:jc w:val="center"/>
              <w:rPr>
                <w:rFonts w:ascii="Museo Sans 300" w:hAnsi="Museo Sans 300" w:cs="Arial"/>
                <w:sz w:val="16"/>
                <w:szCs w:val="16"/>
                <w:lang w:eastAsia="en-US"/>
              </w:rPr>
            </w:pPr>
            <w:r>
              <w:rPr>
                <w:rFonts w:ascii="Museo Sans 300" w:hAnsi="Museo Sans 300" w:cs="Arial"/>
                <w:sz w:val="16"/>
                <w:szCs w:val="16"/>
                <w:lang w:eastAsia="en-US"/>
              </w:rPr>
              <w:t>05/02/2026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40F2" w14:textId="401E9143" w:rsidR="004F7E62" w:rsidRPr="001A60A3" w:rsidRDefault="00786B0E" w:rsidP="001A60A3">
            <w:pPr>
              <w:shd w:val="clear" w:color="auto" w:fill="FFFFFF"/>
              <w:spacing w:after="160" w:line="214" w:lineRule="atLeast"/>
              <w:jc w:val="center"/>
              <w:rPr>
                <w:rFonts w:ascii="Museo Sans 300" w:hAnsi="Museo Sans 300" w:cs="Arial"/>
                <w:color w:val="222222"/>
                <w:sz w:val="16"/>
                <w:szCs w:val="16"/>
                <w:lang w:val="en-US" w:eastAsia="es-SV"/>
              </w:rPr>
            </w:pPr>
            <w:r>
              <w:rPr>
                <w:rFonts w:ascii="Museo Sans 300" w:hAnsi="Museo Sans 300" w:cs="Arial"/>
                <w:color w:val="222222"/>
                <w:sz w:val="16"/>
                <w:szCs w:val="16"/>
                <w:lang w:val="en-US" w:eastAsia="es-SV"/>
              </w:rPr>
              <w:t>03:00 p.m.</w:t>
            </w:r>
          </w:p>
        </w:tc>
      </w:tr>
    </w:tbl>
    <w:p w14:paraId="62F48996" w14:textId="77777777" w:rsidR="00FE2205" w:rsidRPr="00EF49AE" w:rsidRDefault="00FE2205" w:rsidP="00FE2205">
      <w:pPr>
        <w:rPr>
          <w:rFonts w:ascii="Museo Sans 300" w:hAnsi="Museo Sans 300"/>
          <w:sz w:val="20"/>
          <w:szCs w:val="20"/>
          <w:lang w:val="en-US"/>
        </w:rPr>
      </w:pPr>
    </w:p>
    <w:p w14:paraId="6373B12F" w14:textId="77777777" w:rsidR="00B264B0" w:rsidRPr="00F75C9D" w:rsidRDefault="00B264B0" w:rsidP="00B5206B">
      <w:pPr>
        <w:ind w:right="49"/>
        <w:jc w:val="both"/>
        <w:outlineLvl w:val="0"/>
        <w:rPr>
          <w:rFonts w:ascii="Museo Sans 300" w:hAnsi="Museo Sans 300" w:cs="Arial"/>
          <w:b/>
          <w:sz w:val="20"/>
          <w:szCs w:val="20"/>
          <w:u w:val="single"/>
        </w:rPr>
      </w:pPr>
      <w:r w:rsidRPr="00F75C9D">
        <w:rPr>
          <w:rFonts w:ascii="Museo Sans 300" w:hAnsi="Museo Sans 300" w:cs="Arial"/>
          <w:b/>
          <w:sz w:val="20"/>
          <w:szCs w:val="20"/>
          <w:u w:val="single"/>
        </w:rPr>
        <w:t>Procedimiento para obtener el Documento de Solicitud de Oferta:</w:t>
      </w:r>
    </w:p>
    <w:p w14:paraId="6861397B" w14:textId="77777777" w:rsidR="00B264B0" w:rsidRPr="00F75C9D" w:rsidRDefault="00B264B0" w:rsidP="00B5206B">
      <w:pPr>
        <w:ind w:right="49"/>
        <w:jc w:val="both"/>
        <w:outlineLvl w:val="0"/>
        <w:rPr>
          <w:rFonts w:ascii="Museo Sans 300" w:hAnsi="Museo Sans 300" w:cs="Arial"/>
          <w:b/>
          <w:sz w:val="20"/>
          <w:szCs w:val="20"/>
          <w:u w:val="single"/>
        </w:rPr>
      </w:pPr>
    </w:p>
    <w:p w14:paraId="74E7029D" w14:textId="5FFB8435" w:rsidR="00B264B0" w:rsidRPr="00F75C9D" w:rsidRDefault="00B264B0" w:rsidP="00B5206B">
      <w:pPr>
        <w:ind w:right="49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F75C9D">
        <w:rPr>
          <w:rFonts w:ascii="Museo Sans 300" w:hAnsi="Museo Sans 300" w:cs="Arial"/>
          <w:sz w:val="20"/>
          <w:szCs w:val="20"/>
        </w:rPr>
        <w:t>Cualquier persona interesada en participar, podrá obtener el Documento de Solicitud de Ofertas</w:t>
      </w:r>
      <w:r w:rsidR="00FE2205" w:rsidRPr="00F75C9D">
        <w:rPr>
          <w:rFonts w:ascii="Museo Sans 300" w:hAnsi="Museo Sans 300" w:cs="Arial"/>
          <w:sz w:val="20"/>
          <w:szCs w:val="20"/>
        </w:rPr>
        <w:t xml:space="preserve"> de SUB</w:t>
      </w:r>
      <w:r w:rsidR="00AA609C" w:rsidRPr="00F75C9D">
        <w:rPr>
          <w:rFonts w:ascii="Museo Sans 300" w:hAnsi="Museo Sans 300" w:cs="Arial"/>
          <w:sz w:val="20"/>
          <w:szCs w:val="20"/>
        </w:rPr>
        <w:t>AS</w:t>
      </w:r>
      <w:r w:rsidR="00FE2205" w:rsidRPr="00F75C9D">
        <w:rPr>
          <w:rFonts w:ascii="Museo Sans 300" w:hAnsi="Museo Sans 300" w:cs="Arial"/>
          <w:sz w:val="20"/>
          <w:szCs w:val="20"/>
        </w:rPr>
        <w:t>TA INVERSA</w:t>
      </w:r>
      <w:r w:rsidRPr="00F75C9D">
        <w:rPr>
          <w:rFonts w:ascii="Museo Sans 300" w:hAnsi="Museo Sans 300" w:cs="Arial"/>
          <w:sz w:val="20"/>
          <w:szCs w:val="20"/>
        </w:rPr>
        <w:t xml:space="preserve"> en forma gratuita descargándola directamente del sitio electrónico de compras públicas habilitado en </w:t>
      </w:r>
      <w:r w:rsidRPr="00F75C9D">
        <w:rPr>
          <w:rFonts w:ascii="Museo Sans 300" w:hAnsi="Museo Sans 300" w:cs="Arial"/>
          <w:b/>
          <w:bCs/>
          <w:sz w:val="20"/>
          <w:szCs w:val="20"/>
        </w:rPr>
        <w:t>COMPRASAL</w:t>
      </w:r>
      <w:r w:rsidRPr="00F75C9D">
        <w:rPr>
          <w:rFonts w:ascii="Museo Sans 300" w:hAnsi="Museo Sans 300" w:cs="Arial"/>
          <w:sz w:val="20"/>
          <w:szCs w:val="20"/>
        </w:rPr>
        <w:t xml:space="preserve">, el cual es: </w:t>
      </w:r>
      <w:hyperlink r:id="rId6" w:history="1">
        <w:r w:rsidRPr="00F75C9D">
          <w:rPr>
            <w:rStyle w:val="Hipervnculo"/>
            <w:rFonts w:ascii="Museo Sans 300" w:hAnsi="Museo Sans 300" w:cs="Arial"/>
            <w:b/>
            <w:bCs/>
            <w:color w:val="auto"/>
            <w:sz w:val="20"/>
            <w:szCs w:val="20"/>
          </w:rPr>
          <w:t>http://www.comprasal.gob.sv</w:t>
        </w:r>
      </w:hyperlink>
      <w:r w:rsidRPr="00F75C9D">
        <w:rPr>
          <w:rFonts w:ascii="Museo Sans 300" w:hAnsi="Museo Sans 300" w:cs="Arial"/>
          <w:sz w:val="20"/>
          <w:szCs w:val="20"/>
        </w:rPr>
        <w:t xml:space="preserve"> y estará </w:t>
      </w:r>
      <w:r w:rsidRPr="00F75C9D">
        <w:rPr>
          <w:rFonts w:ascii="Museo Sans 300" w:hAnsi="Museo Sans 300" w:cs="Arial"/>
          <w:b/>
          <w:bCs/>
          <w:sz w:val="20"/>
          <w:szCs w:val="20"/>
        </w:rPr>
        <w:t xml:space="preserve">disponible desde el </w:t>
      </w:r>
      <w:r w:rsidR="00786B0E">
        <w:rPr>
          <w:rFonts w:ascii="Museo Sans 300" w:hAnsi="Museo Sans 300" w:cs="Arial"/>
          <w:b/>
          <w:bCs/>
          <w:sz w:val="20"/>
          <w:szCs w:val="20"/>
        </w:rPr>
        <w:t>27</w:t>
      </w:r>
      <w:r w:rsidRPr="00F75C9D">
        <w:rPr>
          <w:rFonts w:ascii="Museo Sans 300" w:hAnsi="Museo Sans 300" w:cs="Arial"/>
          <w:b/>
          <w:bCs/>
          <w:sz w:val="20"/>
          <w:szCs w:val="20"/>
        </w:rPr>
        <w:t xml:space="preserve"> de </w:t>
      </w:r>
      <w:r w:rsidR="00786B0E">
        <w:rPr>
          <w:rFonts w:ascii="Museo Sans 300" w:hAnsi="Museo Sans 300" w:cs="Arial"/>
          <w:b/>
          <w:bCs/>
          <w:sz w:val="20"/>
          <w:szCs w:val="20"/>
        </w:rPr>
        <w:t>enero</w:t>
      </w:r>
      <w:r w:rsidR="00840E7D">
        <w:rPr>
          <w:rFonts w:ascii="Museo Sans 300" w:hAnsi="Museo Sans 300" w:cs="Arial"/>
          <w:b/>
          <w:bCs/>
          <w:sz w:val="20"/>
          <w:szCs w:val="20"/>
        </w:rPr>
        <w:t xml:space="preserve"> </w:t>
      </w:r>
      <w:r w:rsidRPr="00F75C9D">
        <w:rPr>
          <w:rFonts w:ascii="Museo Sans 300" w:hAnsi="Museo Sans 300" w:cs="Arial"/>
          <w:b/>
          <w:bCs/>
          <w:sz w:val="20"/>
          <w:szCs w:val="20"/>
        </w:rPr>
        <w:t>de 202</w:t>
      </w:r>
      <w:r w:rsidR="00786B0E">
        <w:rPr>
          <w:rFonts w:ascii="Museo Sans 300" w:hAnsi="Museo Sans 300" w:cs="Arial"/>
          <w:b/>
          <w:bCs/>
          <w:sz w:val="20"/>
          <w:szCs w:val="20"/>
        </w:rPr>
        <w:t>6</w:t>
      </w:r>
      <w:r w:rsidRPr="00F75C9D">
        <w:rPr>
          <w:rFonts w:ascii="Museo Sans 300" w:hAnsi="Museo Sans 300" w:cs="Arial"/>
          <w:b/>
          <w:bCs/>
          <w:sz w:val="20"/>
          <w:szCs w:val="20"/>
        </w:rPr>
        <w:t xml:space="preserve"> hasta </w:t>
      </w:r>
      <w:r w:rsidR="001C1D9B" w:rsidRPr="00F75C9D">
        <w:rPr>
          <w:rFonts w:ascii="Museo Sans 300" w:hAnsi="Museo Sans 300" w:cs="Arial"/>
          <w:b/>
          <w:bCs/>
          <w:sz w:val="20"/>
          <w:szCs w:val="20"/>
        </w:rPr>
        <w:t xml:space="preserve">el </w:t>
      </w:r>
      <w:r w:rsidR="00786B0E">
        <w:rPr>
          <w:rFonts w:ascii="Museo Sans 300" w:hAnsi="Museo Sans 300" w:cs="Arial"/>
          <w:b/>
          <w:bCs/>
          <w:sz w:val="20"/>
          <w:szCs w:val="20"/>
        </w:rPr>
        <w:t>04</w:t>
      </w:r>
      <w:r w:rsidR="001C1D9B" w:rsidRPr="00F75C9D">
        <w:rPr>
          <w:rFonts w:ascii="Museo Sans 300" w:hAnsi="Museo Sans 300" w:cs="Arial"/>
          <w:b/>
          <w:bCs/>
          <w:sz w:val="20"/>
          <w:szCs w:val="20"/>
        </w:rPr>
        <w:t xml:space="preserve"> de </w:t>
      </w:r>
      <w:r w:rsidR="00786B0E">
        <w:rPr>
          <w:rFonts w:ascii="Museo Sans 300" w:hAnsi="Museo Sans 300" w:cs="Arial"/>
          <w:b/>
          <w:bCs/>
          <w:sz w:val="20"/>
          <w:szCs w:val="20"/>
        </w:rPr>
        <w:t>febrero</w:t>
      </w:r>
      <w:r w:rsidR="001C1D9B" w:rsidRPr="00F75C9D">
        <w:rPr>
          <w:rFonts w:ascii="Museo Sans 300" w:hAnsi="Museo Sans 300" w:cs="Arial"/>
          <w:b/>
          <w:bCs/>
          <w:sz w:val="20"/>
          <w:szCs w:val="20"/>
        </w:rPr>
        <w:t xml:space="preserve"> de 202</w:t>
      </w:r>
      <w:r w:rsidR="00AA609C" w:rsidRPr="00F75C9D">
        <w:rPr>
          <w:rFonts w:ascii="Museo Sans 300" w:hAnsi="Museo Sans 300" w:cs="Arial"/>
          <w:b/>
          <w:bCs/>
          <w:sz w:val="20"/>
          <w:szCs w:val="20"/>
        </w:rPr>
        <w:t>5</w:t>
      </w:r>
      <w:r w:rsidR="0069063D" w:rsidRPr="00F75C9D">
        <w:rPr>
          <w:rFonts w:ascii="Museo Sans 300" w:hAnsi="Museo Sans 300" w:cs="Arial"/>
          <w:b/>
          <w:bCs/>
          <w:sz w:val="20"/>
          <w:szCs w:val="20"/>
        </w:rPr>
        <w:t xml:space="preserve">, </w:t>
      </w:r>
      <w:r w:rsidR="00296EC5">
        <w:rPr>
          <w:rFonts w:ascii="Museo Sans 300" w:hAnsi="Museo Sans 300" w:cs="Arial"/>
          <w:b/>
          <w:bCs/>
          <w:sz w:val="20"/>
          <w:szCs w:val="20"/>
        </w:rPr>
        <w:t>un día antes del</w:t>
      </w:r>
      <w:r w:rsidR="00AA609C" w:rsidRPr="00F75C9D">
        <w:rPr>
          <w:rFonts w:ascii="Museo Sans 300" w:hAnsi="Museo Sans 300" w:cs="Arial"/>
          <w:b/>
          <w:bCs/>
          <w:sz w:val="20"/>
          <w:szCs w:val="20"/>
        </w:rPr>
        <w:t xml:space="preserve"> </w:t>
      </w:r>
      <w:r w:rsidR="001C1D9B" w:rsidRPr="00F75C9D">
        <w:rPr>
          <w:rFonts w:ascii="Museo Sans 300" w:hAnsi="Museo Sans 300" w:cs="Arial"/>
          <w:b/>
          <w:bCs/>
          <w:sz w:val="20"/>
          <w:szCs w:val="20"/>
        </w:rPr>
        <w:t xml:space="preserve">día </w:t>
      </w:r>
      <w:r w:rsidR="00FE2205" w:rsidRPr="00F75C9D">
        <w:rPr>
          <w:rFonts w:ascii="Museo Sans 300" w:hAnsi="Museo Sans 300" w:cs="Arial"/>
          <w:b/>
          <w:bCs/>
          <w:sz w:val="20"/>
          <w:szCs w:val="20"/>
        </w:rPr>
        <w:t>señalado</w:t>
      </w:r>
      <w:r w:rsidRPr="00F75C9D">
        <w:rPr>
          <w:rFonts w:ascii="Museo Sans 300" w:hAnsi="Museo Sans 300" w:cs="Arial"/>
          <w:b/>
          <w:bCs/>
          <w:sz w:val="20"/>
          <w:szCs w:val="20"/>
        </w:rPr>
        <w:t xml:space="preserve"> para la presentación de ofertas. </w:t>
      </w:r>
      <w:r w:rsidRPr="00F75C9D">
        <w:rPr>
          <w:rFonts w:ascii="Museo Sans 300" w:hAnsi="Museo Sans 300" w:cs="Arial"/>
          <w:sz w:val="20"/>
          <w:szCs w:val="20"/>
        </w:rPr>
        <w:t>Es requisito indispensable para participar registrarse como proveedor en dicho portal e inscribirse en la pestaña “COMPRASAL/Registro de proveedores”, si no está registrado, puede consultar en el mismo sitio web de la DINAC, pestaña “SERVICIOS, INSTRUCCIONES PARA REGISTRO DE RUPES”.</w:t>
      </w:r>
    </w:p>
    <w:p w14:paraId="5D5C468E" w14:textId="77777777" w:rsidR="00B264B0" w:rsidRPr="00F75C9D" w:rsidRDefault="00B264B0" w:rsidP="00B5206B">
      <w:pPr>
        <w:ind w:right="49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380BA9CD" w14:textId="77777777" w:rsidR="00B264B0" w:rsidRPr="00F75C9D" w:rsidRDefault="00B264B0" w:rsidP="00B5206B">
      <w:pPr>
        <w:ind w:right="49"/>
        <w:jc w:val="both"/>
        <w:outlineLvl w:val="0"/>
        <w:rPr>
          <w:rFonts w:ascii="Museo Sans 300" w:hAnsi="Museo Sans 300" w:cs="Arial"/>
          <w:bCs/>
          <w:sz w:val="20"/>
          <w:szCs w:val="20"/>
        </w:rPr>
      </w:pPr>
      <w:r w:rsidRPr="00F75C9D">
        <w:rPr>
          <w:rFonts w:ascii="Museo Sans 300" w:hAnsi="Museo Sans 300" w:cs="Arial"/>
          <w:b/>
          <w:sz w:val="20"/>
          <w:szCs w:val="20"/>
        </w:rPr>
        <w:t>No se aceptarán ofertas de interesados que no cumplan con el requisito de registrarse en el sitio COMPRASAL</w:t>
      </w:r>
      <w:r w:rsidRPr="00F75C9D">
        <w:rPr>
          <w:rFonts w:ascii="Museo Sans 300" w:hAnsi="Museo Sans 300" w:cs="Arial"/>
          <w:bCs/>
          <w:sz w:val="20"/>
          <w:szCs w:val="20"/>
        </w:rPr>
        <w:t xml:space="preserve"> para participar en el proceso y en el </w:t>
      </w:r>
      <w:r w:rsidRPr="00F75C9D">
        <w:rPr>
          <w:rFonts w:ascii="Museo Sans 300" w:hAnsi="Museo Sans 300" w:cs="Arial"/>
          <w:b/>
          <w:sz w:val="20"/>
          <w:szCs w:val="20"/>
        </w:rPr>
        <w:t>RUPES</w:t>
      </w:r>
      <w:r w:rsidRPr="00F75C9D">
        <w:rPr>
          <w:rFonts w:ascii="Museo Sans 300" w:hAnsi="Museo Sans 300" w:cs="Arial"/>
          <w:bCs/>
          <w:sz w:val="20"/>
          <w:szCs w:val="20"/>
        </w:rPr>
        <w:t xml:space="preserve"> de la DINAC.</w:t>
      </w:r>
    </w:p>
    <w:p w14:paraId="5239781A" w14:textId="1B1DBF75" w:rsidR="00B264B0" w:rsidRPr="00F75C9D" w:rsidRDefault="00B264B0" w:rsidP="00B5206B">
      <w:pPr>
        <w:ind w:right="49"/>
        <w:jc w:val="both"/>
        <w:outlineLvl w:val="0"/>
        <w:rPr>
          <w:rFonts w:ascii="Museo Sans 300" w:hAnsi="Museo Sans 300" w:cs="Arial"/>
          <w:sz w:val="20"/>
          <w:szCs w:val="20"/>
        </w:rPr>
      </w:pPr>
    </w:p>
    <w:p w14:paraId="01C16394" w14:textId="77777777" w:rsidR="00B264B0" w:rsidRPr="00F75C9D" w:rsidRDefault="00B264B0" w:rsidP="00B5206B">
      <w:pPr>
        <w:ind w:right="49"/>
        <w:jc w:val="both"/>
        <w:outlineLvl w:val="0"/>
        <w:rPr>
          <w:rFonts w:ascii="Museo Sans 300" w:hAnsi="Museo Sans 300" w:cs="Arial"/>
          <w:sz w:val="20"/>
          <w:szCs w:val="20"/>
        </w:rPr>
      </w:pPr>
      <w:r w:rsidRPr="00F75C9D">
        <w:rPr>
          <w:rFonts w:ascii="Museo Sans 300" w:hAnsi="Museo Sans 300" w:cs="Arial"/>
          <w:sz w:val="20"/>
          <w:szCs w:val="20"/>
        </w:rPr>
        <w:t>NOTA: No se entregarán documentos de solicitud de ofertas, ni se recibirán ofertas después de las fechas y horas antes señaladas.</w:t>
      </w:r>
    </w:p>
    <w:p w14:paraId="5AC893D1" w14:textId="77777777" w:rsidR="003B0099" w:rsidRPr="00F75C9D" w:rsidRDefault="003B0099" w:rsidP="00B264B0">
      <w:pPr>
        <w:ind w:left="-709" w:right="49"/>
        <w:jc w:val="center"/>
        <w:outlineLvl w:val="0"/>
        <w:rPr>
          <w:rFonts w:ascii="Museo Sans 300" w:hAnsi="Museo Sans 300" w:cs="Arial"/>
          <w:b/>
          <w:bCs/>
          <w:sz w:val="20"/>
          <w:szCs w:val="20"/>
        </w:rPr>
      </w:pPr>
    </w:p>
    <w:p w14:paraId="13F8BF97" w14:textId="77777777" w:rsidR="003B0099" w:rsidRPr="00F75C9D" w:rsidRDefault="003B0099" w:rsidP="00B264B0">
      <w:pPr>
        <w:ind w:left="-709" w:right="49"/>
        <w:jc w:val="center"/>
        <w:outlineLvl w:val="0"/>
        <w:rPr>
          <w:rFonts w:ascii="Museo Sans 300" w:hAnsi="Museo Sans 300" w:cs="Arial"/>
          <w:b/>
          <w:bCs/>
          <w:sz w:val="20"/>
          <w:szCs w:val="20"/>
        </w:rPr>
      </w:pPr>
    </w:p>
    <w:p w14:paraId="7315C7FB" w14:textId="68AB9FB2" w:rsidR="00B264B0" w:rsidRPr="00F75C9D" w:rsidRDefault="00B264B0" w:rsidP="00B264B0">
      <w:pPr>
        <w:ind w:left="-709" w:right="49"/>
        <w:jc w:val="center"/>
        <w:outlineLvl w:val="0"/>
        <w:rPr>
          <w:rFonts w:ascii="Museo Sans 300" w:hAnsi="Museo Sans 300" w:cs="Arial"/>
          <w:sz w:val="20"/>
          <w:szCs w:val="20"/>
        </w:rPr>
      </w:pPr>
      <w:r w:rsidRPr="00F75C9D">
        <w:rPr>
          <w:rFonts w:ascii="Museo Sans 300" w:hAnsi="Museo Sans 300" w:cs="Arial"/>
          <w:b/>
          <w:bCs/>
          <w:sz w:val="20"/>
          <w:szCs w:val="20"/>
        </w:rPr>
        <w:t>San Salvador</w:t>
      </w:r>
      <w:r w:rsidR="00AA609C" w:rsidRPr="00F75C9D">
        <w:rPr>
          <w:rFonts w:ascii="Museo Sans 300" w:hAnsi="Museo Sans 300" w:cs="Arial"/>
          <w:b/>
          <w:bCs/>
          <w:sz w:val="20"/>
          <w:szCs w:val="20"/>
        </w:rPr>
        <w:t xml:space="preserve"> Centro</w:t>
      </w:r>
      <w:r w:rsidRPr="00F75C9D">
        <w:rPr>
          <w:rFonts w:ascii="Museo Sans 300" w:hAnsi="Museo Sans 300" w:cs="Arial"/>
          <w:b/>
          <w:bCs/>
          <w:sz w:val="20"/>
          <w:szCs w:val="20"/>
        </w:rPr>
        <w:t xml:space="preserve">, </w:t>
      </w:r>
      <w:r w:rsidR="00786B0E">
        <w:rPr>
          <w:rFonts w:ascii="Museo Sans 300" w:hAnsi="Museo Sans 300" w:cs="Arial"/>
          <w:b/>
          <w:bCs/>
          <w:sz w:val="20"/>
          <w:szCs w:val="20"/>
        </w:rPr>
        <w:t>27</w:t>
      </w:r>
      <w:r w:rsidR="00AA75CC" w:rsidRPr="00F75C9D">
        <w:rPr>
          <w:rFonts w:ascii="Museo Sans 300" w:hAnsi="Museo Sans 300" w:cs="Arial"/>
          <w:b/>
          <w:bCs/>
          <w:sz w:val="20"/>
          <w:szCs w:val="20"/>
        </w:rPr>
        <w:t xml:space="preserve"> </w:t>
      </w:r>
      <w:r w:rsidRPr="00F75C9D">
        <w:rPr>
          <w:rFonts w:ascii="Museo Sans 300" w:hAnsi="Museo Sans 300" w:cs="Arial"/>
          <w:b/>
          <w:bCs/>
          <w:sz w:val="20"/>
          <w:szCs w:val="20"/>
        </w:rPr>
        <w:t xml:space="preserve">de </w:t>
      </w:r>
      <w:r w:rsidR="00786B0E">
        <w:rPr>
          <w:rFonts w:ascii="Museo Sans 300" w:hAnsi="Museo Sans 300" w:cs="Arial"/>
          <w:b/>
          <w:bCs/>
          <w:sz w:val="20"/>
          <w:szCs w:val="20"/>
        </w:rPr>
        <w:t>enero</w:t>
      </w:r>
      <w:r w:rsidR="00AA609C" w:rsidRPr="00F75C9D">
        <w:rPr>
          <w:rFonts w:ascii="Museo Sans 300" w:hAnsi="Museo Sans 300" w:cs="Arial"/>
          <w:b/>
          <w:bCs/>
          <w:sz w:val="20"/>
          <w:szCs w:val="20"/>
        </w:rPr>
        <w:t xml:space="preserve"> </w:t>
      </w:r>
      <w:r w:rsidRPr="00F75C9D">
        <w:rPr>
          <w:rFonts w:ascii="Museo Sans 300" w:hAnsi="Museo Sans 300" w:cs="Arial"/>
          <w:b/>
          <w:bCs/>
          <w:sz w:val="20"/>
          <w:szCs w:val="20"/>
        </w:rPr>
        <w:t>de 202</w:t>
      </w:r>
      <w:r w:rsidR="00786B0E">
        <w:rPr>
          <w:rFonts w:ascii="Museo Sans 300" w:hAnsi="Museo Sans 300" w:cs="Arial"/>
          <w:b/>
          <w:bCs/>
          <w:sz w:val="20"/>
          <w:szCs w:val="20"/>
        </w:rPr>
        <w:t>6</w:t>
      </w:r>
      <w:bookmarkStart w:id="0" w:name="_GoBack"/>
      <w:bookmarkEnd w:id="0"/>
      <w:r w:rsidRPr="00F75C9D">
        <w:rPr>
          <w:rFonts w:ascii="Museo Sans 300" w:hAnsi="Museo Sans 300" w:cs="Arial"/>
          <w:b/>
          <w:bCs/>
          <w:sz w:val="20"/>
          <w:szCs w:val="20"/>
        </w:rPr>
        <w:t>.</w:t>
      </w:r>
    </w:p>
    <w:p w14:paraId="0DC21005" w14:textId="77777777" w:rsidR="00302D0D" w:rsidRPr="00F75C9D" w:rsidRDefault="00302D0D">
      <w:pPr>
        <w:rPr>
          <w:rFonts w:ascii="Museo Sans 300" w:hAnsi="Museo Sans 300" w:cs="Arial"/>
          <w:sz w:val="20"/>
          <w:szCs w:val="20"/>
        </w:rPr>
      </w:pPr>
    </w:p>
    <w:sectPr w:rsidR="00302D0D" w:rsidRPr="00F75C9D" w:rsidSect="0069063D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B0"/>
    <w:rsid w:val="00025F1E"/>
    <w:rsid w:val="00066BC2"/>
    <w:rsid w:val="000757E7"/>
    <w:rsid w:val="000E2330"/>
    <w:rsid w:val="00101B38"/>
    <w:rsid w:val="001073FA"/>
    <w:rsid w:val="0015337E"/>
    <w:rsid w:val="00165E34"/>
    <w:rsid w:val="00166252"/>
    <w:rsid w:val="00181F25"/>
    <w:rsid w:val="001A60A3"/>
    <w:rsid w:val="001C1D9B"/>
    <w:rsid w:val="001E33CE"/>
    <w:rsid w:val="00200A2A"/>
    <w:rsid w:val="00296EC5"/>
    <w:rsid w:val="002C5BFE"/>
    <w:rsid w:val="00302D0D"/>
    <w:rsid w:val="003B0099"/>
    <w:rsid w:val="003C1553"/>
    <w:rsid w:val="0041000C"/>
    <w:rsid w:val="0045402B"/>
    <w:rsid w:val="004F778C"/>
    <w:rsid w:val="004F7E62"/>
    <w:rsid w:val="00521344"/>
    <w:rsid w:val="00534429"/>
    <w:rsid w:val="005374C9"/>
    <w:rsid w:val="005609A1"/>
    <w:rsid w:val="00583A19"/>
    <w:rsid w:val="00593164"/>
    <w:rsid w:val="005B0728"/>
    <w:rsid w:val="005B53A9"/>
    <w:rsid w:val="005F3A31"/>
    <w:rsid w:val="00604258"/>
    <w:rsid w:val="006658AD"/>
    <w:rsid w:val="0068000A"/>
    <w:rsid w:val="0069063D"/>
    <w:rsid w:val="006C40BC"/>
    <w:rsid w:val="00702073"/>
    <w:rsid w:val="00742EEF"/>
    <w:rsid w:val="00760C7C"/>
    <w:rsid w:val="00764076"/>
    <w:rsid w:val="00783367"/>
    <w:rsid w:val="00786B0E"/>
    <w:rsid w:val="007B1C71"/>
    <w:rsid w:val="007E7D2C"/>
    <w:rsid w:val="0083354E"/>
    <w:rsid w:val="00840E7D"/>
    <w:rsid w:val="008601B3"/>
    <w:rsid w:val="008839F7"/>
    <w:rsid w:val="008A08B8"/>
    <w:rsid w:val="00901594"/>
    <w:rsid w:val="0091389A"/>
    <w:rsid w:val="00913D61"/>
    <w:rsid w:val="009148A8"/>
    <w:rsid w:val="00914AE3"/>
    <w:rsid w:val="009173AF"/>
    <w:rsid w:val="00923B27"/>
    <w:rsid w:val="00936308"/>
    <w:rsid w:val="00943BE1"/>
    <w:rsid w:val="0095753B"/>
    <w:rsid w:val="00961500"/>
    <w:rsid w:val="0096455E"/>
    <w:rsid w:val="00985A89"/>
    <w:rsid w:val="0099357A"/>
    <w:rsid w:val="009935BD"/>
    <w:rsid w:val="009F13B5"/>
    <w:rsid w:val="00A15D07"/>
    <w:rsid w:val="00AA609C"/>
    <w:rsid w:val="00AA75CC"/>
    <w:rsid w:val="00AB731A"/>
    <w:rsid w:val="00AC3A14"/>
    <w:rsid w:val="00AE64B6"/>
    <w:rsid w:val="00B00103"/>
    <w:rsid w:val="00B264B0"/>
    <w:rsid w:val="00B506E9"/>
    <w:rsid w:val="00B5206B"/>
    <w:rsid w:val="00B66960"/>
    <w:rsid w:val="00BC3F28"/>
    <w:rsid w:val="00C13D50"/>
    <w:rsid w:val="00C33AEF"/>
    <w:rsid w:val="00C612D8"/>
    <w:rsid w:val="00D57F49"/>
    <w:rsid w:val="00D6705F"/>
    <w:rsid w:val="00E4183D"/>
    <w:rsid w:val="00E9120D"/>
    <w:rsid w:val="00EF49AE"/>
    <w:rsid w:val="00F36C97"/>
    <w:rsid w:val="00F57FA3"/>
    <w:rsid w:val="00F638EA"/>
    <w:rsid w:val="00F75C9D"/>
    <w:rsid w:val="00F77231"/>
    <w:rsid w:val="00F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5D1AF"/>
  <w15:chartTrackingRefBased/>
  <w15:docId w15:val="{A3DF03F0-97B8-4732-AD71-F641EC5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4">
    <w:name w:val="heading 4"/>
    <w:basedOn w:val="Normal"/>
    <w:next w:val="Normal"/>
    <w:link w:val="Ttulo4Car"/>
    <w:uiPriority w:val="99"/>
    <w:unhideWhenUsed/>
    <w:qFormat/>
    <w:rsid w:val="00B264B0"/>
    <w:pPr>
      <w:keepNext/>
      <w:jc w:val="center"/>
      <w:outlineLvl w:val="3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B264B0"/>
    <w:rPr>
      <w:rFonts w:ascii="Times New Roman" w:eastAsia="Times New Roman" w:hAnsi="Times New Roman" w:cs="Times New Roman"/>
      <w:b/>
      <w:bCs/>
      <w:kern w:val="0"/>
      <w:sz w:val="36"/>
      <w:szCs w:val="36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B264B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2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205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  <w:style w:type="character" w:customStyle="1" w:styleId="gmaildefault">
    <w:name w:val="gmail_default"/>
    <w:basedOn w:val="Fuentedeprrafopredeter"/>
    <w:rsid w:val="00F7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al.gob.sv" TargetMode="External"/><Relationship Id="rId5" Type="http://schemas.openxmlformats.org/officeDocument/2006/relationships/image" Target="cid:image005.jpg@01D5301A.036BB1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 Licitaciones bys</dc:creator>
  <cp:keywords/>
  <dc:description/>
  <cp:lastModifiedBy>Carlos Iván Guirola Morales</cp:lastModifiedBy>
  <cp:revision>4</cp:revision>
  <cp:lastPrinted>2026-01-27T15:38:00Z</cp:lastPrinted>
  <dcterms:created xsi:type="dcterms:W3CDTF">2025-11-05T13:54:00Z</dcterms:created>
  <dcterms:modified xsi:type="dcterms:W3CDTF">2026-01-27T16:04:00Z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7a2b6-15f0-419d-9b28-c70a2bd9d8e7_Enabled">
    <vt:lpwstr>true</vt:lpwstr>
  </property>
  <property fmtid="{D5CDD505-2E9C-101B-9397-08002B2CF9AE}" pid="3" name="MSIP_Label_1127a2b6-15f0-419d-9b28-c70a2bd9d8e7_SetDate">
    <vt:lpwstr>2023-08-08T17:24:52Z</vt:lpwstr>
  </property>
  <property fmtid="{D5CDD505-2E9C-101B-9397-08002B2CF9AE}" pid="4" name="MSIP_Label_1127a2b6-15f0-419d-9b28-c70a2bd9d8e7_Method">
    <vt:lpwstr>Standard</vt:lpwstr>
  </property>
  <property fmtid="{D5CDD505-2E9C-101B-9397-08002B2CF9AE}" pid="5" name="MSIP_Label_1127a2b6-15f0-419d-9b28-c70a2bd9d8e7_Name">
    <vt:lpwstr>defa4170-0d19-0005-0004-bc88714345d2</vt:lpwstr>
  </property>
  <property fmtid="{D5CDD505-2E9C-101B-9397-08002B2CF9AE}" pid="6" name="MSIP_Label_1127a2b6-15f0-419d-9b28-c70a2bd9d8e7_SiteId">
    <vt:lpwstr>72c26e03-2318-442a-ad4d-dd5408fdc373</vt:lpwstr>
  </property>
  <property fmtid="{D5CDD505-2E9C-101B-9397-08002B2CF9AE}" pid="7" name="MSIP_Label_1127a2b6-15f0-419d-9b28-c70a2bd9d8e7_ActionId">
    <vt:lpwstr>b2e4de81-da6c-4199-a668-b7b993d9034b</vt:lpwstr>
  </property>
  <property fmtid="{D5CDD505-2E9C-101B-9397-08002B2CF9AE}" pid="8" name="MSIP_Label_1127a2b6-15f0-419d-9b28-c70a2bd9d8e7_ContentBits">
    <vt:lpwstr>0</vt:lpwstr>
  </property>
</Properties>
</file>